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4253" w:type="dxa"/>
        <w:tblInd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3"/>
      </w:tblGrid>
      <w:tr w:rsidR="007F4082">
        <w:tc>
          <w:tcPr>
            <w:tcW w:w="4253" w:type="dxa"/>
          </w:tcPr>
          <w:p w:rsidR="007F4082" w:rsidRDefault="00E669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Приложение </w:t>
            </w:r>
          </w:p>
          <w:p w:rsidR="007F4082" w:rsidRDefault="00E669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решению </w:t>
            </w:r>
            <w:proofErr w:type="gramStart"/>
            <w:r>
              <w:rPr>
                <w:rFonts w:ascii="Times New Roman" w:hAnsi="Times New Roman" w:cs="Times New Roman"/>
              </w:rPr>
              <w:t>Ровенского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34D31" w:rsidRDefault="00E6691E" w:rsidP="00E34D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районного Собрания </w:t>
            </w:r>
          </w:p>
          <w:p w:rsidR="007F4082" w:rsidRDefault="00E6691E" w:rsidP="00E34D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="00E34D31">
              <w:rPr>
                <w:rFonts w:ascii="Times New Roman" w:hAnsi="Times New Roman" w:cs="Times New Roman"/>
              </w:rPr>
              <w:t>19.11.2024 г.</w:t>
            </w:r>
            <w:r>
              <w:rPr>
                <w:rFonts w:ascii="Times New Roman" w:hAnsi="Times New Roman" w:cs="Times New Roman"/>
              </w:rPr>
              <w:t xml:space="preserve"> №</w:t>
            </w:r>
            <w:r w:rsidR="00E34D31">
              <w:rPr>
                <w:rFonts w:ascii="Times New Roman" w:hAnsi="Times New Roman" w:cs="Times New Roman"/>
              </w:rPr>
              <w:t>420</w:t>
            </w:r>
          </w:p>
        </w:tc>
      </w:tr>
    </w:tbl>
    <w:p w:rsidR="007F4082" w:rsidRDefault="007F4082"/>
    <w:p w:rsidR="007F4082" w:rsidRDefault="007F4082">
      <w:pPr>
        <w:spacing w:after="0" w:line="240" w:lineRule="auto"/>
      </w:pPr>
    </w:p>
    <w:p w:rsidR="007F4082" w:rsidRDefault="00E669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7F4082" w:rsidRDefault="00E669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оплате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труда работников </w:t>
      </w:r>
      <w:r w:rsidR="00473438">
        <w:rPr>
          <w:rFonts w:ascii="Times New Roman" w:hAnsi="Times New Roman" w:cs="Times New Roman"/>
          <w:b/>
          <w:sz w:val="28"/>
          <w:szCs w:val="28"/>
        </w:rPr>
        <w:t>методических кабинетов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Ровенского муниципаль</w:t>
      </w:r>
      <w:r w:rsidR="00A439FF">
        <w:rPr>
          <w:rFonts w:ascii="Times New Roman" w:hAnsi="Times New Roman" w:cs="Times New Roman"/>
          <w:b/>
          <w:sz w:val="28"/>
          <w:szCs w:val="28"/>
        </w:rPr>
        <w:t>ного района Саратовской области</w:t>
      </w:r>
      <w:bookmarkStart w:id="0" w:name="_GoBack"/>
      <w:bookmarkEnd w:id="0"/>
      <w:proofErr w:type="gramEnd"/>
    </w:p>
    <w:p w:rsidR="007F4082" w:rsidRDefault="007F4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4082" w:rsidRDefault="00E6691E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F4082" w:rsidRDefault="007F4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4082" w:rsidRDefault="00E669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1.1.</w:t>
      </w:r>
      <w:r w:rsidR="00DB6D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оплаты труда, установления и применения компенсационных и стимулирующих выплат работникам </w:t>
      </w:r>
      <w:r w:rsidR="00473438">
        <w:rPr>
          <w:rFonts w:ascii="Times New Roman" w:hAnsi="Times New Roman" w:cs="Times New Roman"/>
          <w:sz w:val="28"/>
          <w:szCs w:val="28"/>
        </w:rPr>
        <w:t>методических</w:t>
      </w:r>
      <w:r>
        <w:rPr>
          <w:rFonts w:ascii="Times New Roman" w:hAnsi="Times New Roman" w:cs="Times New Roman"/>
          <w:sz w:val="28"/>
          <w:szCs w:val="28"/>
        </w:rPr>
        <w:t xml:space="preserve"> кабинет</w:t>
      </w:r>
      <w:r w:rsidR="00473438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Ровенского муниципаль</w:t>
      </w:r>
      <w:r w:rsidR="00473438">
        <w:rPr>
          <w:rFonts w:ascii="Times New Roman" w:hAnsi="Times New Roman" w:cs="Times New Roman"/>
          <w:sz w:val="28"/>
          <w:szCs w:val="28"/>
        </w:rPr>
        <w:t xml:space="preserve">ного района Саратовской области </w:t>
      </w:r>
      <w:r w:rsidR="00FA1947">
        <w:rPr>
          <w:rFonts w:ascii="Times New Roman" w:hAnsi="Times New Roman" w:cs="Times New Roman"/>
          <w:sz w:val="28"/>
          <w:szCs w:val="28"/>
        </w:rPr>
        <w:t>(далее – Учреждений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C62BF" w:rsidRPr="000F404E" w:rsidRDefault="00E669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F404E">
        <w:rPr>
          <w:rFonts w:ascii="Times New Roman" w:hAnsi="Times New Roman" w:cs="Times New Roman"/>
          <w:sz w:val="28"/>
          <w:szCs w:val="28"/>
        </w:rPr>
        <w:t>1.2.</w:t>
      </w:r>
      <w:r w:rsidR="00DB6D62" w:rsidRPr="000F404E">
        <w:rPr>
          <w:rFonts w:ascii="Times New Roman" w:hAnsi="Times New Roman" w:cs="Times New Roman"/>
          <w:sz w:val="28"/>
          <w:szCs w:val="28"/>
        </w:rPr>
        <w:t xml:space="preserve"> </w:t>
      </w:r>
      <w:r w:rsidRPr="000F404E">
        <w:rPr>
          <w:rFonts w:ascii="Times New Roman" w:hAnsi="Times New Roman" w:cs="Times New Roman"/>
          <w:sz w:val="28"/>
          <w:szCs w:val="28"/>
        </w:rPr>
        <w:t xml:space="preserve">Оплата </w:t>
      </w:r>
      <w:proofErr w:type="gramStart"/>
      <w:r w:rsidRPr="000F404E">
        <w:rPr>
          <w:rFonts w:ascii="Times New Roman" w:hAnsi="Times New Roman" w:cs="Times New Roman"/>
          <w:sz w:val="28"/>
          <w:szCs w:val="28"/>
        </w:rPr>
        <w:t xml:space="preserve">труда </w:t>
      </w:r>
      <w:r w:rsidR="00473438">
        <w:rPr>
          <w:rFonts w:ascii="Times New Roman" w:hAnsi="Times New Roman" w:cs="Times New Roman"/>
          <w:sz w:val="28"/>
          <w:szCs w:val="28"/>
        </w:rPr>
        <w:t>работников методических</w:t>
      </w:r>
      <w:r w:rsidRPr="00C32CD7">
        <w:rPr>
          <w:rFonts w:ascii="Times New Roman" w:hAnsi="Times New Roman" w:cs="Times New Roman"/>
          <w:sz w:val="28"/>
          <w:szCs w:val="28"/>
        </w:rPr>
        <w:t xml:space="preserve"> кабинет</w:t>
      </w:r>
      <w:r w:rsidR="00473438">
        <w:rPr>
          <w:rFonts w:ascii="Times New Roman" w:hAnsi="Times New Roman" w:cs="Times New Roman"/>
          <w:sz w:val="28"/>
          <w:szCs w:val="28"/>
        </w:rPr>
        <w:t>ов</w:t>
      </w:r>
      <w:r w:rsidRPr="00C32CD7">
        <w:rPr>
          <w:rFonts w:ascii="Times New Roman" w:hAnsi="Times New Roman" w:cs="Times New Roman"/>
          <w:sz w:val="28"/>
          <w:szCs w:val="28"/>
        </w:rPr>
        <w:t xml:space="preserve"> Ровенского муниципаль</w:t>
      </w:r>
      <w:r w:rsidR="00473438">
        <w:rPr>
          <w:rFonts w:ascii="Times New Roman" w:hAnsi="Times New Roman" w:cs="Times New Roman"/>
          <w:sz w:val="28"/>
          <w:szCs w:val="28"/>
        </w:rPr>
        <w:t>ного района Саратовской области</w:t>
      </w:r>
      <w:proofErr w:type="gramEnd"/>
      <w:r w:rsidRPr="000F404E">
        <w:rPr>
          <w:rFonts w:ascii="Times New Roman" w:hAnsi="Times New Roman" w:cs="Times New Roman"/>
          <w:sz w:val="28"/>
          <w:szCs w:val="28"/>
        </w:rPr>
        <w:t xml:space="preserve"> состоит из</w:t>
      </w:r>
      <w:r w:rsidR="000F404E" w:rsidRPr="000F404E">
        <w:rPr>
          <w:rFonts w:ascii="Times New Roman" w:hAnsi="Times New Roman" w:cs="Times New Roman"/>
          <w:sz w:val="28"/>
          <w:szCs w:val="28"/>
        </w:rPr>
        <w:t xml:space="preserve"> должностного оклада, компенсационных и стимулирующих выплат.</w:t>
      </w:r>
    </w:p>
    <w:p w:rsidR="007F4082" w:rsidRDefault="000F4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6691E">
        <w:rPr>
          <w:rFonts w:ascii="Times New Roman" w:hAnsi="Times New Roman" w:cs="Times New Roman"/>
          <w:sz w:val="28"/>
          <w:szCs w:val="28"/>
        </w:rPr>
        <w:t>1.3.</w:t>
      </w:r>
      <w:r w:rsidR="00DB6D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Источником</w:t>
      </w:r>
      <w:r w:rsidR="00E6691E">
        <w:rPr>
          <w:rFonts w:ascii="Times New Roman" w:hAnsi="Times New Roman" w:cs="Times New Roman"/>
          <w:sz w:val="28"/>
          <w:szCs w:val="28"/>
        </w:rPr>
        <w:t xml:space="preserve"> средств на оплату труда, установление компенсационных и стимулирующих выплат являются средства бюджета района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6691E">
        <w:rPr>
          <w:rFonts w:ascii="Times New Roman" w:hAnsi="Times New Roman" w:cs="Times New Roman"/>
          <w:sz w:val="28"/>
          <w:szCs w:val="28"/>
        </w:rPr>
        <w:t>Установление размера компенсационных и стимулирующих выплат, материальной помощи производится за счет фонда заработной платы в пределах выделенных ассигнований по смете.</w:t>
      </w:r>
    </w:p>
    <w:p w:rsidR="007F4082" w:rsidRDefault="00E669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1.4.</w:t>
      </w:r>
      <w:r w:rsidR="00DB6D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Вопросы поощрения, выплат компенсационного и стимулирующего характера, ма</w:t>
      </w:r>
      <w:r w:rsidR="00FA1947">
        <w:rPr>
          <w:rFonts w:ascii="Times New Roman" w:hAnsi="Times New Roman" w:cs="Times New Roman"/>
          <w:sz w:val="28"/>
          <w:szCs w:val="28"/>
        </w:rPr>
        <w:t>териальной помощи для Учреждений</w:t>
      </w:r>
      <w:r>
        <w:rPr>
          <w:rFonts w:ascii="Times New Roman" w:hAnsi="Times New Roman" w:cs="Times New Roman"/>
          <w:sz w:val="28"/>
          <w:szCs w:val="28"/>
        </w:rPr>
        <w:t xml:space="preserve"> возлагаются на руководителя структурного подразделения Ровенской районной администрации Ровенского муниципального района, осуществляющего контроль и координацию деятельности </w:t>
      </w:r>
      <w:r w:rsidR="00473438">
        <w:rPr>
          <w:rFonts w:ascii="Times New Roman" w:hAnsi="Times New Roman" w:cs="Times New Roman"/>
          <w:sz w:val="28"/>
          <w:szCs w:val="28"/>
        </w:rPr>
        <w:t>методических</w:t>
      </w:r>
      <w:r>
        <w:rPr>
          <w:rFonts w:ascii="Times New Roman" w:hAnsi="Times New Roman" w:cs="Times New Roman"/>
          <w:sz w:val="28"/>
          <w:szCs w:val="28"/>
        </w:rPr>
        <w:t xml:space="preserve"> кабинет</w:t>
      </w:r>
      <w:r w:rsidR="00473438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Ровенского муниципаль</w:t>
      </w:r>
      <w:r w:rsidR="00473438">
        <w:rPr>
          <w:rFonts w:ascii="Times New Roman" w:hAnsi="Times New Roman" w:cs="Times New Roman"/>
          <w:sz w:val="28"/>
          <w:szCs w:val="28"/>
        </w:rPr>
        <w:t>ного района Саратовской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4082" w:rsidRDefault="007F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082" w:rsidRDefault="00E6691E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формирования должностных окладов</w:t>
      </w:r>
    </w:p>
    <w:p w:rsidR="007F4082" w:rsidRDefault="007F4082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4082" w:rsidRDefault="00E6691E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труда работников Учреждени</w:t>
      </w:r>
      <w:r w:rsidR="00FA1947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устанавливается в размерах, предусмотренных для работников муниципальных учреждений соответствующего вида экономической деятельности, с учетом условий, предусмотренных настоящим Положением.</w:t>
      </w:r>
    </w:p>
    <w:p w:rsidR="007F4082" w:rsidRDefault="00E6691E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</w:t>
      </w:r>
      <w:r w:rsidR="00FA1947">
        <w:rPr>
          <w:rFonts w:ascii="Times New Roman" w:hAnsi="Times New Roman" w:cs="Times New Roman"/>
          <w:sz w:val="28"/>
          <w:szCs w:val="28"/>
        </w:rPr>
        <w:t>ные оклады работников Учреждений</w:t>
      </w:r>
      <w:r>
        <w:rPr>
          <w:rFonts w:ascii="Times New Roman" w:hAnsi="Times New Roman" w:cs="Times New Roman"/>
          <w:sz w:val="28"/>
          <w:szCs w:val="28"/>
        </w:rPr>
        <w:t xml:space="preserve"> устанавливаются с учетом уровня профессиональной подготовки и стажа работы.</w:t>
      </w:r>
    </w:p>
    <w:p w:rsidR="007F4082" w:rsidRDefault="00E6691E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окл</w:t>
      </w:r>
      <w:r w:rsidR="00FA1947">
        <w:rPr>
          <w:rFonts w:ascii="Times New Roman" w:hAnsi="Times New Roman" w:cs="Times New Roman"/>
          <w:sz w:val="28"/>
          <w:szCs w:val="28"/>
        </w:rPr>
        <w:t>ад старшего методиста Учреждений</w:t>
      </w:r>
      <w:r>
        <w:rPr>
          <w:rFonts w:ascii="Times New Roman" w:hAnsi="Times New Roman" w:cs="Times New Roman"/>
          <w:sz w:val="28"/>
          <w:szCs w:val="28"/>
        </w:rPr>
        <w:t xml:space="preserve"> устанавливается на 15 процентов ниже должностного оклада руководителя.</w:t>
      </w:r>
    </w:p>
    <w:p w:rsidR="007F4082" w:rsidRDefault="007F4082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F4082" w:rsidRDefault="00E6691E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Формирование годового фонда оплаты труда</w:t>
      </w:r>
    </w:p>
    <w:p w:rsidR="007F4082" w:rsidRDefault="007F4082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4082" w:rsidRDefault="00E6691E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утверждении годового фонда оп</w:t>
      </w:r>
      <w:r w:rsidR="00FA1947">
        <w:rPr>
          <w:rFonts w:ascii="Times New Roman" w:hAnsi="Times New Roman" w:cs="Times New Roman"/>
          <w:sz w:val="28"/>
          <w:szCs w:val="28"/>
        </w:rPr>
        <w:t>латы труда работникам Учреждений</w:t>
      </w:r>
      <w:r>
        <w:rPr>
          <w:rFonts w:ascii="Times New Roman" w:hAnsi="Times New Roman" w:cs="Times New Roman"/>
          <w:sz w:val="28"/>
          <w:szCs w:val="28"/>
        </w:rPr>
        <w:t xml:space="preserve"> (руководителю и методистам) предусматриваются</w:t>
      </w:r>
      <w:r w:rsidR="00C32CD7">
        <w:rPr>
          <w:rFonts w:ascii="Times New Roman" w:hAnsi="Times New Roman" w:cs="Times New Roman"/>
          <w:sz w:val="28"/>
          <w:szCs w:val="28"/>
        </w:rPr>
        <w:t xml:space="preserve"> 30 должностных окладов в год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32CD7" w:rsidRDefault="00E6691E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 выплату должностных окладов</w:t>
      </w:r>
      <w:r w:rsidR="00C32CD7">
        <w:rPr>
          <w:rFonts w:ascii="Times New Roman" w:hAnsi="Times New Roman" w:cs="Times New Roman"/>
          <w:sz w:val="28"/>
          <w:szCs w:val="28"/>
        </w:rPr>
        <w:t xml:space="preserve"> – 12 должностных окладов в год;</w:t>
      </w:r>
    </w:p>
    <w:p w:rsidR="00C32CD7" w:rsidRDefault="00E6691E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стимулирующие выплаты –</w:t>
      </w:r>
      <w:r w:rsidR="00C32CD7">
        <w:rPr>
          <w:rFonts w:ascii="Times New Roman" w:hAnsi="Times New Roman" w:cs="Times New Roman"/>
          <w:sz w:val="28"/>
          <w:szCs w:val="28"/>
        </w:rPr>
        <w:t xml:space="preserve"> до 4 должностных окладов в год;</w:t>
      </w:r>
    </w:p>
    <w:p w:rsidR="00C32CD7" w:rsidRDefault="00E6691E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компенсационные выплаты –</w:t>
      </w:r>
      <w:r w:rsidR="00C32CD7">
        <w:rPr>
          <w:rFonts w:ascii="Times New Roman" w:hAnsi="Times New Roman" w:cs="Times New Roman"/>
          <w:sz w:val="28"/>
          <w:szCs w:val="28"/>
        </w:rPr>
        <w:t xml:space="preserve"> до 6 должностных окладов в год;</w:t>
      </w:r>
    </w:p>
    <w:p w:rsidR="00C32CD7" w:rsidRDefault="00E6691E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-на премиальные выплаты – </w:t>
      </w:r>
      <w:r w:rsidR="00B17184">
        <w:rPr>
          <w:rFonts w:ascii="Times New Roman" w:hAnsi="Times New Roman" w:cs="Times New Roman"/>
          <w:sz w:val="28"/>
          <w:szCs w:val="28"/>
        </w:rPr>
        <w:t>до 6</w:t>
      </w:r>
      <w:r w:rsidR="00C32CD7">
        <w:rPr>
          <w:rFonts w:ascii="Times New Roman" w:hAnsi="Times New Roman" w:cs="Times New Roman"/>
          <w:sz w:val="28"/>
          <w:szCs w:val="28"/>
        </w:rPr>
        <w:t xml:space="preserve"> должностных окладов в год;</w:t>
      </w:r>
    </w:p>
    <w:p w:rsidR="007F4082" w:rsidRDefault="00E6691E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материальную помощь –</w:t>
      </w:r>
      <w:r w:rsidR="00C32CD7">
        <w:rPr>
          <w:rFonts w:ascii="Times New Roman" w:hAnsi="Times New Roman" w:cs="Times New Roman"/>
          <w:sz w:val="28"/>
          <w:szCs w:val="28"/>
        </w:rPr>
        <w:t xml:space="preserve"> до 2 должностных окладов в год.</w:t>
      </w:r>
    </w:p>
    <w:p w:rsidR="007F4082" w:rsidRDefault="00E6691E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Компенсационные выплаты</w:t>
      </w:r>
    </w:p>
    <w:p w:rsidR="000F404E" w:rsidRPr="000F404E" w:rsidRDefault="000F404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404E">
        <w:rPr>
          <w:rFonts w:ascii="Times New Roman" w:hAnsi="Times New Roman" w:cs="Times New Roman"/>
          <w:sz w:val="28"/>
          <w:szCs w:val="28"/>
        </w:rPr>
        <w:t>Для руко</w:t>
      </w:r>
      <w:r w:rsidR="00CD4E09">
        <w:rPr>
          <w:rFonts w:ascii="Times New Roman" w:hAnsi="Times New Roman" w:cs="Times New Roman"/>
          <w:sz w:val="28"/>
          <w:szCs w:val="28"/>
        </w:rPr>
        <w:t>водителя и методистов Учреждений</w:t>
      </w:r>
      <w:r w:rsidRPr="000F404E">
        <w:rPr>
          <w:rFonts w:ascii="Times New Roman" w:hAnsi="Times New Roman" w:cs="Times New Roman"/>
          <w:sz w:val="28"/>
          <w:szCs w:val="28"/>
        </w:rPr>
        <w:t xml:space="preserve"> устанавливается ежемесячная надбавка за напряженность, труд повышенной интенсивности – до 50 % от должностного оклада работника. </w:t>
      </w:r>
    </w:p>
    <w:p w:rsidR="007F4082" w:rsidRDefault="00E6691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Конкретный размер надбавки и срок, на который он устанавливается, о</w:t>
      </w:r>
      <w:r w:rsidR="00CD4E09">
        <w:rPr>
          <w:rFonts w:ascii="Times New Roman" w:hAnsi="Times New Roman" w:cs="Times New Roman"/>
          <w:sz w:val="28"/>
          <w:szCs w:val="28"/>
        </w:rPr>
        <w:t>пределяется работнику Учреждений</w:t>
      </w:r>
      <w:r>
        <w:rPr>
          <w:rFonts w:ascii="Times New Roman" w:hAnsi="Times New Roman" w:cs="Times New Roman"/>
          <w:sz w:val="28"/>
          <w:szCs w:val="28"/>
        </w:rPr>
        <w:t xml:space="preserve"> приказом руководителя индивидуально.</w:t>
      </w:r>
    </w:p>
    <w:p w:rsidR="007F4082" w:rsidRDefault="007F408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F4082" w:rsidRDefault="00E6691E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Стимулирующие выплаты</w:t>
      </w:r>
    </w:p>
    <w:p w:rsidR="007F4082" w:rsidRDefault="007F4082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4082" w:rsidRPr="004D5D6E" w:rsidRDefault="00E6691E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5D6E">
        <w:rPr>
          <w:rFonts w:ascii="Times New Roman" w:hAnsi="Times New Roman" w:cs="Times New Roman"/>
          <w:sz w:val="28"/>
          <w:szCs w:val="28"/>
        </w:rPr>
        <w:t>Для руко</w:t>
      </w:r>
      <w:r w:rsidR="00CD4E09">
        <w:rPr>
          <w:rFonts w:ascii="Times New Roman" w:hAnsi="Times New Roman" w:cs="Times New Roman"/>
          <w:sz w:val="28"/>
          <w:szCs w:val="28"/>
        </w:rPr>
        <w:t>водителя и методистов Учреждений</w:t>
      </w:r>
      <w:r w:rsidRPr="004D5D6E">
        <w:rPr>
          <w:rFonts w:ascii="Times New Roman" w:hAnsi="Times New Roman" w:cs="Times New Roman"/>
          <w:sz w:val="28"/>
          <w:szCs w:val="28"/>
        </w:rPr>
        <w:t xml:space="preserve"> ежемесячная надбавка за</w:t>
      </w:r>
      <w:r w:rsidR="00AB491A" w:rsidRPr="004D5D6E">
        <w:rPr>
          <w:rFonts w:ascii="Times New Roman" w:hAnsi="Times New Roman" w:cs="Times New Roman"/>
          <w:sz w:val="28"/>
          <w:szCs w:val="28"/>
        </w:rPr>
        <w:t xml:space="preserve"> </w:t>
      </w:r>
      <w:r w:rsidR="000F404E" w:rsidRPr="004D5D6E">
        <w:rPr>
          <w:rFonts w:ascii="Times New Roman" w:hAnsi="Times New Roman" w:cs="Times New Roman"/>
          <w:sz w:val="28"/>
          <w:szCs w:val="28"/>
        </w:rPr>
        <w:t>выслугу лет устанавливается дифференциро</w:t>
      </w:r>
      <w:r w:rsidR="004D5D6E" w:rsidRPr="004D5D6E">
        <w:rPr>
          <w:rFonts w:ascii="Times New Roman" w:hAnsi="Times New Roman" w:cs="Times New Roman"/>
          <w:sz w:val="28"/>
          <w:szCs w:val="28"/>
        </w:rPr>
        <w:t>вано, в зависимости</w:t>
      </w:r>
      <w:r w:rsidR="000F404E" w:rsidRPr="004D5D6E">
        <w:rPr>
          <w:rFonts w:ascii="Times New Roman" w:hAnsi="Times New Roman" w:cs="Times New Roman"/>
          <w:sz w:val="28"/>
          <w:szCs w:val="28"/>
        </w:rPr>
        <w:t xml:space="preserve"> от стажа работы, дающего право </w:t>
      </w:r>
      <w:r w:rsidR="004D5D6E" w:rsidRPr="004D5D6E">
        <w:rPr>
          <w:rFonts w:ascii="Times New Roman" w:hAnsi="Times New Roman" w:cs="Times New Roman"/>
          <w:sz w:val="28"/>
          <w:szCs w:val="28"/>
        </w:rPr>
        <w:t>на получение этой надбавки в размерах:</w:t>
      </w:r>
    </w:p>
    <w:p w:rsidR="007F4082" w:rsidRPr="004D5D6E" w:rsidRDefault="004D5D6E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5D6E">
        <w:rPr>
          <w:rFonts w:ascii="Times New Roman" w:hAnsi="Times New Roman" w:cs="Times New Roman"/>
          <w:sz w:val="28"/>
          <w:szCs w:val="28"/>
        </w:rPr>
        <w:t>при стаже работы от 3 до 8</w:t>
      </w:r>
      <w:r w:rsidR="00E6691E" w:rsidRPr="004D5D6E">
        <w:rPr>
          <w:rFonts w:ascii="Times New Roman" w:hAnsi="Times New Roman" w:cs="Times New Roman"/>
          <w:sz w:val="28"/>
          <w:szCs w:val="28"/>
        </w:rPr>
        <w:t xml:space="preserve"> лет – 10% от должностного оклада;</w:t>
      </w:r>
    </w:p>
    <w:p w:rsidR="007F4082" w:rsidRPr="004D5D6E" w:rsidRDefault="004D5D6E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5D6E">
        <w:rPr>
          <w:rFonts w:ascii="Times New Roman" w:hAnsi="Times New Roman" w:cs="Times New Roman"/>
          <w:sz w:val="28"/>
          <w:szCs w:val="28"/>
        </w:rPr>
        <w:t>при стаже работы от 8 до 13</w:t>
      </w:r>
      <w:r w:rsidR="00E6691E" w:rsidRPr="004D5D6E">
        <w:rPr>
          <w:rFonts w:ascii="Times New Roman" w:hAnsi="Times New Roman" w:cs="Times New Roman"/>
          <w:sz w:val="28"/>
          <w:szCs w:val="28"/>
        </w:rPr>
        <w:t xml:space="preserve"> лет – 15% от должностного оклада;</w:t>
      </w:r>
    </w:p>
    <w:p w:rsidR="007F4082" w:rsidRPr="004D5D6E" w:rsidRDefault="004D5D6E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5D6E">
        <w:rPr>
          <w:rFonts w:ascii="Times New Roman" w:hAnsi="Times New Roman" w:cs="Times New Roman"/>
          <w:sz w:val="28"/>
          <w:szCs w:val="28"/>
        </w:rPr>
        <w:t>при стаже работы от 13 до 18</w:t>
      </w:r>
      <w:r w:rsidR="00E6691E" w:rsidRPr="004D5D6E">
        <w:rPr>
          <w:rFonts w:ascii="Times New Roman" w:hAnsi="Times New Roman" w:cs="Times New Roman"/>
          <w:sz w:val="28"/>
          <w:szCs w:val="28"/>
        </w:rPr>
        <w:t xml:space="preserve"> лет – 20% от должностного оклада;</w:t>
      </w:r>
    </w:p>
    <w:p w:rsidR="004D5D6E" w:rsidRPr="004D5D6E" w:rsidRDefault="004D5D6E" w:rsidP="004D5D6E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5D6E">
        <w:rPr>
          <w:rFonts w:ascii="Times New Roman" w:hAnsi="Times New Roman" w:cs="Times New Roman"/>
          <w:sz w:val="28"/>
          <w:szCs w:val="28"/>
        </w:rPr>
        <w:t>при стаже работы от 18 до 23 лет – 25% от должностного оклада;</w:t>
      </w:r>
    </w:p>
    <w:p w:rsidR="007F4082" w:rsidRPr="004D5D6E" w:rsidRDefault="004D5D6E" w:rsidP="004D5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D6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B491A" w:rsidRPr="004D5D6E">
        <w:rPr>
          <w:rFonts w:ascii="Times New Roman" w:hAnsi="Times New Roman" w:cs="Times New Roman"/>
          <w:sz w:val="28"/>
          <w:szCs w:val="28"/>
        </w:rPr>
        <w:t xml:space="preserve">при стаже работы </w:t>
      </w:r>
      <w:r w:rsidRPr="004D5D6E">
        <w:rPr>
          <w:rFonts w:ascii="Times New Roman" w:hAnsi="Times New Roman" w:cs="Times New Roman"/>
          <w:sz w:val="28"/>
          <w:szCs w:val="28"/>
        </w:rPr>
        <w:t>свыше 23 лет</w:t>
      </w:r>
      <w:r w:rsidR="00AB491A" w:rsidRPr="004D5D6E">
        <w:rPr>
          <w:rFonts w:ascii="Times New Roman" w:hAnsi="Times New Roman" w:cs="Times New Roman"/>
          <w:sz w:val="28"/>
          <w:szCs w:val="28"/>
        </w:rPr>
        <w:t>– 30</w:t>
      </w:r>
      <w:r w:rsidR="00E6691E" w:rsidRPr="004D5D6E">
        <w:rPr>
          <w:rFonts w:ascii="Times New Roman" w:hAnsi="Times New Roman" w:cs="Times New Roman"/>
          <w:sz w:val="28"/>
          <w:szCs w:val="28"/>
        </w:rPr>
        <w:t xml:space="preserve"> % от должностного оклада;</w:t>
      </w:r>
    </w:p>
    <w:p w:rsidR="007F4082" w:rsidRDefault="00E6691E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определении размеров ежемесячной надбавки к должностному окладу за выслугу </w:t>
      </w:r>
      <w:r w:rsidR="00CD4E09">
        <w:rPr>
          <w:rFonts w:ascii="Times New Roman" w:hAnsi="Times New Roman" w:cs="Times New Roman"/>
          <w:sz w:val="28"/>
          <w:szCs w:val="28"/>
        </w:rPr>
        <w:t>лет в стаж работников Учреждений</w:t>
      </w:r>
      <w:r>
        <w:rPr>
          <w:rFonts w:ascii="Times New Roman" w:hAnsi="Times New Roman" w:cs="Times New Roman"/>
          <w:sz w:val="28"/>
          <w:szCs w:val="28"/>
        </w:rPr>
        <w:t xml:space="preserve"> засчитывается время работы в следующих учреждениях, организациях и должностях:</w:t>
      </w:r>
    </w:p>
    <w:p w:rsidR="007F4082" w:rsidRDefault="00E6691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1)методические кабинеты (центры), независимо от ведомственной подчиненности: руководящие, инспекторские, методические должности, инструкторские, а также другие должности специалистов (за исключением работы на должностях, связанных с экономической, финансовой, хозяйственной деятельностью, со строительством, снабжением, делопроизводством);</w:t>
      </w:r>
      <w:proofErr w:type="gramEnd"/>
    </w:p>
    <w:p w:rsidR="007F4082" w:rsidRDefault="00E6691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2)образовательные учреждения, кроме учреждений высшего и дополнительного профессионального образования (повышение квалификации специалистов), учреждения здравоохранения и социального обеспечения – учителя, преподаватели, учителя-дефектологи, учителя-логопеды, логопеды, преподаватели-организаторы (основ безопасности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жизнедеятельности, допризывной подготовки), руководители физического воспитания, старшие мастера, мастера производственного обучения (в том числе обучения вождению транспортных средств, работе на сельскохозяйственных машинах, работе на пишущих машинах и другой организационной технике), старшие методисты, методисты, старшие инструкторы-методисты, инструкторы-методисты (в том числе по физической культуре и спорту, туризму), концертмейстеры, музыкальные руководители, старшие воспитатели, воспитатели, социальные педагоги, психологи, педагоги-психологи, педагоги-организаторы, педагоги дополнительного образования, старшие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тренеры-преподаватели, тренеры-</w:t>
      </w:r>
      <w:r>
        <w:rPr>
          <w:rFonts w:ascii="Times New Roman" w:hAnsi="Times New Roman" w:cs="Times New Roman"/>
          <w:sz w:val="28"/>
          <w:szCs w:val="28"/>
        </w:rPr>
        <w:lastRenderedPageBreak/>
        <w:t>преподаватели, старшие вожатые (пионервожатые), инструкторы по физкультуре, инструкторы по труду, директора (начальники, заведующие), заместители директоров (начальников, заведующих) по учебной, учебно-воспитательной, учебно-производственной, воспитательной, культурно-воспитательной работе, по производственному обучению (работе), по иностранному языку, заведующие учебной частью, заведующие (начальники): практикой, логопедическими пунктами</w:t>
      </w:r>
      <w:proofErr w:type="gramEnd"/>
    </w:p>
    <w:p w:rsidR="007F4082" w:rsidRDefault="007F408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F4082" w:rsidRDefault="00E6691E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Премиальные выплаты</w:t>
      </w:r>
    </w:p>
    <w:p w:rsidR="007F4082" w:rsidRDefault="007F4082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082" w:rsidRDefault="00E6691E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Конкретный размер ежемесячной премии на календарный год уста</w:t>
      </w:r>
      <w:r w:rsidR="00CD4E09">
        <w:rPr>
          <w:rFonts w:ascii="Times New Roman" w:hAnsi="Times New Roman" w:cs="Times New Roman"/>
          <w:sz w:val="28"/>
          <w:szCs w:val="28"/>
        </w:rPr>
        <w:t>навливается работнику Учреждений</w:t>
      </w:r>
      <w:r>
        <w:rPr>
          <w:rFonts w:ascii="Times New Roman" w:hAnsi="Times New Roman" w:cs="Times New Roman"/>
          <w:sz w:val="28"/>
          <w:szCs w:val="28"/>
        </w:rPr>
        <w:t xml:space="preserve"> приказом руководителя индивидуально в соответствии с личным вкладом в общие результаты работы.</w:t>
      </w:r>
    </w:p>
    <w:p w:rsidR="007F4082" w:rsidRDefault="00E6691E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2CD7">
        <w:rPr>
          <w:rFonts w:ascii="Times New Roman" w:hAnsi="Times New Roman" w:cs="Times New Roman"/>
          <w:sz w:val="28"/>
          <w:szCs w:val="28"/>
        </w:rPr>
        <w:t xml:space="preserve">Ежемесячная премия устанавливается в размере до </w:t>
      </w:r>
      <w:r w:rsidRPr="00CD4E09">
        <w:rPr>
          <w:rFonts w:ascii="Times New Roman" w:hAnsi="Times New Roman" w:cs="Times New Roman"/>
          <w:sz w:val="28"/>
          <w:szCs w:val="28"/>
        </w:rPr>
        <w:t>100%</w:t>
      </w:r>
      <w:r w:rsidRPr="00C32CD7">
        <w:rPr>
          <w:rFonts w:ascii="Times New Roman" w:hAnsi="Times New Roman" w:cs="Times New Roman"/>
          <w:sz w:val="28"/>
          <w:szCs w:val="28"/>
        </w:rPr>
        <w:t xml:space="preserve"> от должностного оклада работника.</w:t>
      </w:r>
    </w:p>
    <w:p w:rsidR="007F4082" w:rsidRDefault="00E6691E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показателями премирования работников являются:</w:t>
      </w:r>
    </w:p>
    <w:p w:rsidR="007F4082" w:rsidRDefault="00E6691E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-своевременное и качественное выполнение заданий, предусмотренных планами работ, утвержденными в установленном порядке;</w:t>
      </w:r>
    </w:p>
    <w:p w:rsidR="007F4082" w:rsidRDefault="00E6691E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участие в инновационной деятельности; </w:t>
      </w:r>
    </w:p>
    <w:p w:rsidR="007F4082" w:rsidRDefault="00E6691E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-проявление инициативы при выполнении заданий, достижение высокого уровня оказания услуг, выполнение особо важных работ.</w:t>
      </w:r>
    </w:p>
    <w:p w:rsidR="007F4082" w:rsidRDefault="00AE3700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Работники Учреждений</w:t>
      </w:r>
      <w:r w:rsidR="00E6691E">
        <w:rPr>
          <w:rFonts w:ascii="Times New Roman" w:hAnsi="Times New Roman" w:cs="Times New Roman"/>
          <w:sz w:val="28"/>
          <w:szCs w:val="28"/>
        </w:rPr>
        <w:t xml:space="preserve"> могут быть лишены премии полностью или частично в следующих случаях:</w:t>
      </w:r>
    </w:p>
    <w:p w:rsidR="007F4082" w:rsidRDefault="00E6691E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нарушение правил трудовой дисциплины;</w:t>
      </w:r>
    </w:p>
    <w:p w:rsidR="007F4082" w:rsidRDefault="00E6691E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-недобросовестное выполнение должностных обязанностей, поручений, срыв сроков плановых заданий;</w:t>
      </w:r>
    </w:p>
    <w:p w:rsidR="007F4082" w:rsidRDefault="00E6691E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-невыполнение в срок поручений, распоряжений руководителя в рамках должностных обязанностей.</w:t>
      </w:r>
    </w:p>
    <w:p w:rsidR="00571CC7" w:rsidRDefault="00571CC7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2CD7">
        <w:rPr>
          <w:rFonts w:ascii="Times New Roman" w:hAnsi="Times New Roman" w:cs="Times New Roman"/>
          <w:sz w:val="28"/>
          <w:szCs w:val="28"/>
        </w:rPr>
        <w:t xml:space="preserve">За </w:t>
      </w:r>
      <w:r w:rsidR="008E293A" w:rsidRPr="00C32CD7">
        <w:rPr>
          <w:rFonts w:ascii="Times New Roman" w:hAnsi="Times New Roman" w:cs="Times New Roman"/>
          <w:sz w:val="28"/>
          <w:szCs w:val="28"/>
        </w:rPr>
        <w:t xml:space="preserve">счет сложившейся экономии фонда заработной платы по итогам работы за отчетный период (квартал, полугодие, 9 месяцев, год) </w:t>
      </w:r>
      <w:r w:rsidR="00C32CD7">
        <w:rPr>
          <w:rFonts w:ascii="Times New Roman" w:hAnsi="Times New Roman" w:cs="Times New Roman"/>
          <w:sz w:val="28"/>
          <w:szCs w:val="28"/>
        </w:rPr>
        <w:t xml:space="preserve">могут выплачиваться </w:t>
      </w:r>
      <w:r w:rsidR="008E293A" w:rsidRPr="00C32CD7">
        <w:rPr>
          <w:rFonts w:ascii="Times New Roman" w:hAnsi="Times New Roman" w:cs="Times New Roman"/>
          <w:sz w:val="28"/>
          <w:szCs w:val="28"/>
        </w:rPr>
        <w:t>премиальные выплаты</w:t>
      </w:r>
      <w:r w:rsidR="00C32CD7">
        <w:rPr>
          <w:rFonts w:ascii="Times New Roman" w:hAnsi="Times New Roman" w:cs="Times New Roman"/>
          <w:sz w:val="28"/>
          <w:szCs w:val="28"/>
        </w:rPr>
        <w:t>.</w:t>
      </w:r>
    </w:p>
    <w:p w:rsidR="007F4082" w:rsidRDefault="007F4082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F4082" w:rsidRDefault="00E6691E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оказания материальной помощи</w:t>
      </w:r>
    </w:p>
    <w:p w:rsidR="007F4082" w:rsidRDefault="007F4082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4082" w:rsidRDefault="00E6691E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Материальная помощь – единовременная выплата, предоставляемая по личному заявлению работника в размере –</w:t>
      </w:r>
      <w:r w:rsidR="00C32CD7">
        <w:rPr>
          <w:rFonts w:ascii="Times New Roman" w:hAnsi="Times New Roman" w:cs="Times New Roman"/>
          <w:sz w:val="28"/>
          <w:szCs w:val="28"/>
        </w:rPr>
        <w:t xml:space="preserve"> до 2 должностных окладов в год в пределах средней оплаты труда.</w:t>
      </w:r>
    </w:p>
    <w:p w:rsidR="00C32CD7" w:rsidRDefault="00C32CD7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 на получение материальной помощи у вновь принятых работников возникает спустя 6 месяцев с момента заключения трудового договора. Работнику, </w:t>
      </w:r>
      <w:r w:rsidR="00AE3700">
        <w:rPr>
          <w:rFonts w:ascii="Times New Roman" w:hAnsi="Times New Roman" w:cs="Times New Roman"/>
          <w:sz w:val="28"/>
          <w:szCs w:val="28"/>
        </w:rPr>
        <w:t>отработавшему</w:t>
      </w:r>
      <w:r w:rsidR="007541DA">
        <w:rPr>
          <w:rFonts w:ascii="Times New Roman" w:hAnsi="Times New Roman" w:cs="Times New Roman"/>
          <w:sz w:val="28"/>
          <w:szCs w:val="28"/>
        </w:rPr>
        <w:t xml:space="preserve"> неполный</w:t>
      </w:r>
      <w:r>
        <w:rPr>
          <w:rFonts w:ascii="Times New Roman" w:hAnsi="Times New Roman" w:cs="Times New Roman"/>
          <w:sz w:val="28"/>
          <w:szCs w:val="28"/>
        </w:rPr>
        <w:t xml:space="preserve"> календарный год</w:t>
      </w:r>
      <w:r w:rsidR="00AE370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материальная помощь </w:t>
      </w:r>
      <w:r w:rsidR="007541DA">
        <w:rPr>
          <w:rFonts w:ascii="Times New Roman" w:hAnsi="Times New Roman" w:cs="Times New Roman"/>
          <w:sz w:val="28"/>
          <w:szCs w:val="28"/>
        </w:rPr>
        <w:t>выплачивается в размере расчетно-пропорциональному времени.</w:t>
      </w:r>
    </w:p>
    <w:p w:rsidR="007F4082" w:rsidRDefault="00E6691E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материальной помощи по желанию работника может приурочено к очередному отпуску.</w:t>
      </w:r>
    </w:p>
    <w:p w:rsidR="007F4082" w:rsidRDefault="00E6691E" w:rsidP="007541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541DA">
        <w:rPr>
          <w:rFonts w:ascii="Times New Roman" w:hAnsi="Times New Roman" w:cs="Times New Roman"/>
          <w:sz w:val="28"/>
          <w:szCs w:val="28"/>
        </w:rPr>
        <w:t xml:space="preserve">Материальная помощь </w:t>
      </w:r>
      <w:proofErr w:type="gramStart"/>
      <w:r w:rsidR="007541DA">
        <w:rPr>
          <w:rFonts w:ascii="Times New Roman" w:hAnsi="Times New Roman" w:cs="Times New Roman"/>
          <w:sz w:val="28"/>
          <w:szCs w:val="28"/>
        </w:rPr>
        <w:t>может</w:t>
      </w:r>
      <w:proofErr w:type="gramEnd"/>
      <w:r w:rsidR="007541DA">
        <w:rPr>
          <w:rFonts w:ascii="Times New Roman" w:hAnsi="Times New Roman" w:cs="Times New Roman"/>
          <w:sz w:val="28"/>
          <w:szCs w:val="28"/>
        </w:rPr>
        <w:t xml:space="preserve"> выплачивается в пределах фонда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7541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платы труда </w:t>
      </w:r>
      <w:r w:rsidR="007541DA">
        <w:rPr>
          <w:rFonts w:ascii="Times New Roman" w:hAnsi="Times New Roman" w:cs="Times New Roman"/>
          <w:sz w:val="28"/>
          <w:szCs w:val="28"/>
        </w:rPr>
        <w:t>до двух должностных окладов в особых случаях (бракосочетание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сотрудника, </w:t>
      </w:r>
      <w:r w:rsidR="007541DA">
        <w:rPr>
          <w:rFonts w:ascii="Times New Roman" w:hAnsi="Times New Roman" w:cs="Times New Roman"/>
          <w:sz w:val="28"/>
          <w:szCs w:val="28"/>
        </w:rPr>
        <w:t xml:space="preserve">юбилейная дата, </w:t>
      </w:r>
      <w:r>
        <w:rPr>
          <w:rFonts w:ascii="Times New Roman" w:hAnsi="Times New Roman" w:cs="Times New Roman"/>
          <w:sz w:val="28"/>
          <w:szCs w:val="28"/>
        </w:rPr>
        <w:t>рождение ребенка у сотрудника, смерть сотрудника или его близких родственников</w:t>
      </w:r>
      <w:r w:rsidR="00D3273F">
        <w:rPr>
          <w:rFonts w:ascii="Times New Roman" w:hAnsi="Times New Roman" w:cs="Times New Roman"/>
          <w:sz w:val="28"/>
          <w:szCs w:val="28"/>
        </w:rPr>
        <w:t xml:space="preserve"> (мать, отец, супруги, дети</w:t>
      </w:r>
      <w:r w:rsidR="007541DA">
        <w:rPr>
          <w:rFonts w:ascii="Times New Roman" w:hAnsi="Times New Roman" w:cs="Times New Roman"/>
          <w:sz w:val="28"/>
          <w:szCs w:val="28"/>
        </w:rPr>
        <w:t>).</w:t>
      </w:r>
    </w:p>
    <w:p w:rsidR="007F4082" w:rsidRDefault="007F408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F4082" w:rsidRDefault="007F4082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F4082" w:rsidRDefault="007F4082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F4082" w:rsidRDefault="00E6691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3438" w:rsidRDefault="00473438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3438" w:rsidRDefault="00473438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</w:tblGrid>
      <w:tr w:rsidR="00D64C9E" w:rsidRPr="00D64C9E" w:rsidTr="00473438">
        <w:tc>
          <w:tcPr>
            <w:tcW w:w="4784" w:type="dxa"/>
          </w:tcPr>
          <w:p w:rsidR="00D64C9E" w:rsidRPr="00D64C9E" w:rsidRDefault="00D64C9E" w:rsidP="00E34D3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64C9E">
              <w:rPr>
                <w:rFonts w:ascii="Times New Roman" w:hAnsi="Times New Roman" w:cs="Times New Roman"/>
                <w:sz w:val="24"/>
                <w:szCs w:val="28"/>
              </w:rPr>
              <w:t xml:space="preserve">Приложение к Положению об оплате труда работников </w:t>
            </w:r>
            <w:r w:rsidR="00CF5B1F" w:rsidRPr="00CF5B1F">
              <w:rPr>
                <w:rFonts w:ascii="Times New Roman" w:hAnsi="Times New Roman" w:cs="Times New Roman"/>
                <w:sz w:val="24"/>
                <w:szCs w:val="24"/>
              </w:rPr>
              <w:t>методических кабинетов Ровенского муниципального района Саратовской области</w:t>
            </w:r>
            <w:r w:rsidRPr="00D64C9E">
              <w:rPr>
                <w:rFonts w:ascii="Times New Roman" w:hAnsi="Times New Roman" w:cs="Times New Roman"/>
                <w:sz w:val="24"/>
                <w:szCs w:val="28"/>
              </w:rPr>
              <w:t>, утвержденного Решением Ровенского районного Собрания от</w:t>
            </w:r>
            <w:r w:rsidR="00E34D31">
              <w:rPr>
                <w:rFonts w:ascii="Times New Roman" w:hAnsi="Times New Roman" w:cs="Times New Roman"/>
                <w:sz w:val="24"/>
                <w:szCs w:val="28"/>
              </w:rPr>
              <w:t xml:space="preserve"> 19.11.2024 г. </w:t>
            </w:r>
            <w:r w:rsidRPr="00D64C9E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="00E34D31">
              <w:rPr>
                <w:rFonts w:ascii="Times New Roman" w:hAnsi="Times New Roman" w:cs="Times New Roman"/>
                <w:sz w:val="24"/>
                <w:szCs w:val="28"/>
              </w:rPr>
              <w:t>420</w:t>
            </w:r>
          </w:p>
        </w:tc>
      </w:tr>
    </w:tbl>
    <w:p w:rsidR="00D64C9E" w:rsidRDefault="00D64C9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73F" w:rsidRDefault="00D3273F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73F" w:rsidRDefault="00D3273F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C9E" w:rsidRDefault="00D64C9E" w:rsidP="00D64C9E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4C9E" w:rsidRPr="00473438" w:rsidRDefault="00D64C9E" w:rsidP="0047343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D64C9E">
        <w:rPr>
          <w:rFonts w:ascii="Times New Roman" w:hAnsi="Times New Roman" w:cs="Times New Roman"/>
          <w:b/>
          <w:sz w:val="28"/>
          <w:szCs w:val="28"/>
        </w:rPr>
        <w:t xml:space="preserve">Должностные оклады работников </w:t>
      </w:r>
      <w:r w:rsidR="00473438">
        <w:rPr>
          <w:rFonts w:ascii="Times New Roman" w:hAnsi="Times New Roman" w:cs="Times New Roman"/>
          <w:b/>
          <w:sz w:val="28"/>
          <w:szCs w:val="28"/>
        </w:rPr>
        <w:t>методических</w:t>
      </w:r>
      <w:r w:rsidRPr="00473438">
        <w:rPr>
          <w:rFonts w:ascii="Times New Roman" w:hAnsi="Times New Roman" w:cs="Times New Roman"/>
          <w:b/>
          <w:sz w:val="28"/>
          <w:szCs w:val="28"/>
        </w:rPr>
        <w:t xml:space="preserve"> кабинет</w:t>
      </w:r>
      <w:r w:rsidR="00473438">
        <w:rPr>
          <w:rFonts w:ascii="Times New Roman" w:hAnsi="Times New Roman" w:cs="Times New Roman"/>
          <w:b/>
          <w:sz w:val="28"/>
          <w:szCs w:val="28"/>
        </w:rPr>
        <w:t>ов</w:t>
      </w:r>
      <w:r w:rsidRPr="00473438">
        <w:rPr>
          <w:rFonts w:ascii="Times New Roman" w:hAnsi="Times New Roman" w:cs="Times New Roman"/>
          <w:b/>
          <w:sz w:val="28"/>
          <w:szCs w:val="28"/>
        </w:rPr>
        <w:t xml:space="preserve"> Ровенского муниципаль</w:t>
      </w:r>
      <w:r w:rsidR="00473438">
        <w:rPr>
          <w:rFonts w:ascii="Times New Roman" w:hAnsi="Times New Roman" w:cs="Times New Roman"/>
          <w:b/>
          <w:sz w:val="28"/>
          <w:szCs w:val="28"/>
        </w:rPr>
        <w:t>ного района Саратовской области</w:t>
      </w:r>
    </w:p>
    <w:p w:rsidR="00D64C9E" w:rsidRDefault="00D64C9E" w:rsidP="00D64C9E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898"/>
        <w:gridCol w:w="5059"/>
        <w:gridCol w:w="2893"/>
      </w:tblGrid>
      <w:tr w:rsidR="00D3273F" w:rsidTr="00D64C9E">
        <w:tc>
          <w:tcPr>
            <w:tcW w:w="664" w:type="dxa"/>
          </w:tcPr>
          <w:p w:rsidR="00D64C9E" w:rsidRDefault="00D64C9E" w:rsidP="00D64C9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36" w:type="dxa"/>
          </w:tcPr>
          <w:p w:rsidR="00D64C9E" w:rsidRDefault="00D64C9E" w:rsidP="00D64C9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2950" w:type="dxa"/>
          </w:tcPr>
          <w:p w:rsidR="00D64C9E" w:rsidRDefault="00D64C9E" w:rsidP="00D64C9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Должностной оклад</w:t>
            </w:r>
          </w:p>
          <w:p w:rsidR="00D64C9E" w:rsidRDefault="00D64C9E" w:rsidP="00D64C9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(рубли)</w:t>
            </w:r>
          </w:p>
        </w:tc>
      </w:tr>
      <w:tr w:rsidR="00D3273F" w:rsidTr="00D64C9E">
        <w:tc>
          <w:tcPr>
            <w:tcW w:w="664" w:type="dxa"/>
          </w:tcPr>
          <w:p w:rsidR="00D64C9E" w:rsidRPr="00D3273F" w:rsidRDefault="00D64C9E" w:rsidP="00D64C9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27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36" w:type="dxa"/>
          </w:tcPr>
          <w:p w:rsidR="00D64C9E" w:rsidRPr="00D3273F" w:rsidRDefault="00D64C9E" w:rsidP="00D64C9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273F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2950" w:type="dxa"/>
          </w:tcPr>
          <w:p w:rsidR="00D64C9E" w:rsidRPr="00D3273F" w:rsidRDefault="00E75FB1" w:rsidP="00D64C9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13260</w:t>
            </w:r>
            <w:r w:rsidR="00D64C9E" w:rsidRPr="00D3273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D3273F" w:rsidTr="00D64C9E">
        <w:tc>
          <w:tcPr>
            <w:tcW w:w="664" w:type="dxa"/>
          </w:tcPr>
          <w:p w:rsidR="00D64C9E" w:rsidRPr="00D3273F" w:rsidRDefault="00D64C9E" w:rsidP="00D64C9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27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36" w:type="dxa"/>
          </w:tcPr>
          <w:p w:rsidR="00D64C9E" w:rsidRPr="00D3273F" w:rsidRDefault="00D64C9E" w:rsidP="00D64C9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273F">
              <w:rPr>
                <w:rFonts w:ascii="Times New Roman" w:hAnsi="Times New Roman" w:cs="Times New Roman"/>
                <w:sz w:val="28"/>
                <w:szCs w:val="28"/>
              </w:rPr>
              <w:t>Старший методист</w:t>
            </w:r>
          </w:p>
        </w:tc>
        <w:tc>
          <w:tcPr>
            <w:tcW w:w="2950" w:type="dxa"/>
          </w:tcPr>
          <w:p w:rsidR="00D64C9E" w:rsidRPr="00D3273F" w:rsidRDefault="00E75FB1" w:rsidP="00D64C9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11270</w:t>
            </w:r>
            <w:r w:rsidR="00D64C9E" w:rsidRPr="00D3273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D3273F" w:rsidTr="00D64C9E">
        <w:tc>
          <w:tcPr>
            <w:tcW w:w="664" w:type="dxa"/>
          </w:tcPr>
          <w:p w:rsidR="00D64C9E" w:rsidRPr="00D3273F" w:rsidRDefault="00D3273F" w:rsidP="00D64C9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27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36" w:type="dxa"/>
          </w:tcPr>
          <w:p w:rsidR="00D64C9E" w:rsidRPr="00D3273F" w:rsidRDefault="00D3273F" w:rsidP="00D64C9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273F">
              <w:rPr>
                <w:rFonts w:ascii="Times New Roman" w:hAnsi="Times New Roman" w:cs="Times New Roman"/>
                <w:sz w:val="28"/>
                <w:szCs w:val="28"/>
              </w:rPr>
              <w:t>Уборщик служебный помещений</w:t>
            </w:r>
          </w:p>
        </w:tc>
        <w:tc>
          <w:tcPr>
            <w:tcW w:w="2950" w:type="dxa"/>
          </w:tcPr>
          <w:p w:rsidR="00D64C9E" w:rsidRPr="00D3273F" w:rsidRDefault="00E75FB1" w:rsidP="00D64C9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8768</w:t>
            </w:r>
            <w:r w:rsidR="00D3273F" w:rsidRPr="00D3273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D3273F" w:rsidTr="00D64C9E">
        <w:tc>
          <w:tcPr>
            <w:tcW w:w="664" w:type="dxa"/>
          </w:tcPr>
          <w:p w:rsidR="00D64C9E" w:rsidRPr="00D3273F" w:rsidRDefault="00D3273F" w:rsidP="00D64C9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27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36" w:type="dxa"/>
          </w:tcPr>
          <w:p w:rsidR="00D64C9E" w:rsidRPr="00D3273F" w:rsidRDefault="00D3273F" w:rsidP="00D64C9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273F">
              <w:rPr>
                <w:rFonts w:ascii="Times New Roman" w:hAnsi="Times New Roman" w:cs="Times New Roman"/>
                <w:sz w:val="28"/>
                <w:szCs w:val="28"/>
              </w:rPr>
              <w:t>Сторож</w:t>
            </w:r>
          </w:p>
        </w:tc>
        <w:tc>
          <w:tcPr>
            <w:tcW w:w="2950" w:type="dxa"/>
          </w:tcPr>
          <w:p w:rsidR="00D64C9E" w:rsidRPr="00D3273F" w:rsidRDefault="00E75FB1" w:rsidP="00D64C9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8768</w:t>
            </w:r>
            <w:r w:rsidR="00D3273F" w:rsidRPr="00D3273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D64C9E" w:rsidRPr="00D64C9E" w:rsidRDefault="00D64C9E" w:rsidP="00D64C9E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64C9E" w:rsidRPr="00D64C9E" w:rsidSect="00172A6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41E" w:rsidRDefault="009C341E">
      <w:pPr>
        <w:spacing w:line="240" w:lineRule="auto"/>
      </w:pPr>
      <w:r>
        <w:separator/>
      </w:r>
    </w:p>
  </w:endnote>
  <w:endnote w:type="continuationSeparator" w:id="0">
    <w:p w:rsidR="009C341E" w:rsidRDefault="009C341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41E" w:rsidRDefault="009C341E">
      <w:pPr>
        <w:spacing w:after="0"/>
      </w:pPr>
      <w:r>
        <w:separator/>
      </w:r>
    </w:p>
  </w:footnote>
  <w:footnote w:type="continuationSeparator" w:id="0">
    <w:p w:rsidR="009C341E" w:rsidRDefault="009C341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36D93"/>
    <w:multiLevelType w:val="multilevel"/>
    <w:tmpl w:val="47136D9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2C33E2"/>
    <w:multiLevelType w:val="hybridMultilevel"/>
    <w:tmpl w:val="300802D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C6CE8"/>
    <w:rsid w:val="00034339"/>
    <w:rsid w:val="00067F0C"/>
    <w:rsid w:val="000B246F"/>
    <w:rsid w:val="000F404E"/>
    <w:rsid w:val="00172A63"/>
    <w:rsid w:val="00212FBD"/>
    <w:rsid w:val="002C283E"/>
    <w:rsid w:val="00327E69"/>
    <w:rsid w:val="00352BE3"/>
    <w:rsid w:val="003B308E"/>
    <w:rsid w:val="003E606B"/>
    <w:rsid w:val="00473438"/>
    <w:rsid w:val="00475FC6"/>
    <w:rsid w:val="004D5D6E"/>
    <w:rsid w:val="004F3AF3"/>
    <w:rsid w:val="00571CC7"/>
    <w:rsid w:val="00595425"/>
    <w:rsid w:val="0065592F"/>
    <w:rsid w:val="006C62BF"/>
    <w:rsid w:val="0073612A"/>
    <w:rsid w:val="0074776F"/>
    <w:rsid w:val="007541DA"/>
    <w:rsid w:val="007C6CE8"/>
    <w:rsid w:val="007D041A"/>
    <w:rsid w:val="007F4082"/>
    <w:rsid w:val="00862861"/>
    <w:rsid w:val="008E25B9"/>
    <w:rsid w:val="008E293A"/>
    <w:rsid w:val="00937817"/>
    <w:rsid w:val="009C341E"/>
    <w:rsid w:val="009E0751"/>
    <w:rsid w:val="00A23699"/>
    <w:rsid w:val="00A439FF"/>
    <w:rsid w:val="00AB491A"/>
    <w:rsid w:val="00AD08D8"/>
    <w:rsid w:val="00AD7253"/>
    <w:rsid w:val="00AE3700"/>
    <w:rsid w:val="00B04F2C"/>
    <w:rsid w:val="00B17184"/>
    <w:rsid w:val="00B414B4"/>
    <w:rsid w:val="00B9751C"/>
    <w:rsid w:val="00C32CD7"/>
    <w:rsid w:val="00C659D6"/>
    <w:rsid w:val="00C72E09"/>
    <w:rsid w:val="00C85E8C"/>
    <w:rsid w:val="00CD4E09"/>
    <w:rsid w:val="00CE37E0"/>
    <w:rsid w:val="00CF5B1F"/>
    <w:rsid w:val="00D3273F"/>
    <w:rsid w:val="00D3434B"/>
    <w:rsid w:val="00D64C9E"/>
    <w:rsid w:val="00DB021D"/>
    <w:rsid w:val="00DB6D62"/>
    <w:rsid w:val="00E22AB2"/>
    <w:rsid w:val="00E34D31"/>
    <w:rsid w:val="00E41F9D"/>
    <w:rsid w:val="00E6691E"/>
    <w:rsid w:val="00E75FB1"/>
    <w:rsid w:val="00EB3609"/>
    <w:rsid w:val="00ED13DE"/>
    <w:rsid w:val="00FA1947"/>
    <w:rsid w:val="00FB68A8"/>
    <w:rsid w:val="00FC34B6"/>
    <w:rsid w:val="00FF5875"/>
    <w:rsid w:val="4BA26B1E"/>
    <w:rsid w:val="67261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A6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2A6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2A6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477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77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5</Pages>
  <Words>1137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Образование</dc:creator>
  <cp:lastModifiedBy>Sobran</cp:lastModifiedBy>
  <cp:revision>18</cp:revision>
  <cp:lastPrinted>2024-10-11T06:57:00Z</cp:lastPrinted>
  <dcterms:created xsi:type="dcterms:W3CDTF">2024-05-20T08:37:00Z</dcterms:created>
  <dcterms:modified xsi:type="dcterms:W3CDTF">2024-11-19T11:52:00Z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39897B86EA514DD78A7F110B707E2D7D_12</vt:lpwstr>
  </property>
</Properties>
</file>